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DA8" w:rsidP="00F27DA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F27DA8" w:rsidP="00F27DA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F27DA8" w:rsidP="00F27DA8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F27DA8" w:rsidP="00F27DA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11 февраля 2026 года</w:t>
      </w:r>
    </w:p>
    <w:p w:rsidR="00F27DA8" w:rsidP="00F27DA8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F27DA8" w:rsidP="00F27DA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F27DA8" w:rsidP="00F27DA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№2-16-2802/2026 по иску </w:t>
      </w:r>
      <w:r>
        <w:rPr>
          <w:sz w:val="24"/>
          <w:szCs w:val="24"/>
        </w:rPr>
        <w:t xml:space="preserve">Харькова </w:t>
      </w:r>
      <w:r w:rsidR="0015757D">
        <w:rPr>
          <w:sz w:val="24"/>
          <w:szCs w:val="24"/>
        </w:rPr>
        <w:t>**</w:t>
      </w:r>
      <w:r w:rsidR="0015757D">
        <w:rPr>
          <w:sz w:val="24"/>
          <w:szCs w:val="24"/>
        </w:rPr>
        <w:t xml:space="preserve">* 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Югорскому фонду капитального ремонта многоквартирных домов об исключении задолженности и взыскании судебных расходах</w:t>
      </w:r>
      <w:r>
        <w:rPr>
          <w:rStyle w:val="10"/>
          <w:sz w:val="24"/>
          <w:szCs w:val="24"/>
        </w:rPr>
        <w:t xml:space="preserve">,  </w:t>
      </w:r>
    </w:p>
    <w:p w:rsidR="00F27DA8" w:rsidP="00F27DA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F27DA8" w:rsidP="00F27DA8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F27DA8" w:rsidP="00F27DA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>Харькова Ивана Сергеевича к Югорскому фонду капитального ремонта многоквартирных домов об исключении задолженности и взыскании судебных расходах</w:t>
      </w:r>
      <w:r>
        <w:rPr>
          <w:rStyle w:val="10"/>
          <w:sz w:val="24"/>
          <w:szCs w:val="24"/>
        </w:rPr>
        <w:t xml:space="preserve"> удовлетворить.</w:t>
      </w:r>
    </w:p>
    <w:p w:rsidR="00F27DA8" w:rsidP="00F27DA8">
      <w:pPr>
        <w:spacing w:after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Исключить из лицевого счета №</w:t>
      </w:r>
      <w:r w:rsidR="0015757D">
        <w:rPr>
          <w:sz w:val="24"/>
          <w:szCs w:val="24"/>
        </w:rPr>
        <w:t>**</w:t>
      </w:r>
      <w:r w:rsidR="0015757D">
        <w:rPr>
          <w:sz w:val="24"/>
          <w:szCs w:val="24"/>
        </w:rPr>
        <w:t xml:space="preserve">*  </w:t>
      </w:r>
      <w:r>
        <w:rPr>
          <w:rFonts w:ascii="Times New Roman" w:hAnsi="Times New Roman"/>
          <w:bCs/>
          <w:sz w:val="24"/>
          <w:szCs w:val="24"/>
        </w:rPr>
        <w:t>жилого</w:t>
      </w:r>
      <w:r>
        <w:rPr>
          <w:rFonts w:ascii="Times New Roman" w:hAnsi="Times New Roman"/>
          <w:bCs/>
          <w:sz w:val="24"/>
          <w:szCs w:val="24"/>
        </w:rPr>
        <w:t xml:space="preserve"> помещения, расположенного по адресу: Ханты-Мансийский автономный округ – Югра, г</w:t>
      </w:r>
      <w:r w:rsidR="0015757D">
        <w:rPr>
          <w:sz w:val="24"/>
          <w:szCs w:val="24"/>
        </w:rPr>
        <w:t xml:space="preserve">***  </w:t>
      </w:r>
      <w:r>
        <w:rPr>
          <w:rFonts w:ascii="Times New Roman" w:hAnsi="Times New Roman"/>
          <w:bCs/>
          <w:sz w:val="24"/>
          <w:szCs w:val="24"/>
        </w:rPr>
        <w:t>задолженность по взносам, образовавшейся за период с 01.09.2014 по 31.10.2016 в размере 14359,68 рублей, пени за период с 11.10.2014 по 09.11.2016 в сумме 1697,56 рублей, пени, начисленные на общую задолженности в размере 7222,43 руб.</w:t>
      </w:r>
    </w:p>
    <w:p w:rsidR="00F27DA8" w:rsidP="00F27DA8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Взыскать с Югорского фонда капитального ремонта многоквартирных домов (ИНН </w:t>
      </w:r>
      <w:r w:rsidR="0015757D">
        <w:rPr>
          <w:sz w:val="24"/>
          <w:szCs w:val="24"/>
        </w:rPr>
        <w:t xml:space="preserve">***  </w:t>
      </w:r>
      <w:r>
        <w:rPr>
          <w:rFonts w:ascii="Times New Roman" w:hAnsi="Times New Roman"/>
          <w:bCs/>
          <w:sz w:val="24"/>
          <w:szCs w:val="24"/>
        </w:rPr>
        <w:t xml:space="preserve">) в пользу </w:t>
      </w:r>
      <w:r w:rsidRPr="00F27DA8">
        <w:rPr>
          <w:rFonts w:ascii="Times New Roman" w:hAnsi="Times New Roman"/>
          <w:sz w:val="24"/>
          <w:szCs w:val="24"/>
        </w:rPr>
        <w:t xml:space="preserve">Харькова </w:t>
      </w:r>
      <w:r w:rsidR="0015757D">
        <w:rPr>
          <w:sz w:val="24"/>
          <w:szCs w:val="24"/>
        </w:rPr>
        <w:t xml:space="preserve">***  </w:t>
      </w:r>
      <w:r>
        <w:rPr>
          <w:rFonts w:ascii="Times New Roman" w:hAnsi="Times New Roman"/>
          <w:sz w:val="24"/>
          <w:szCs w:val="24"/>
        </w:rPr>
        <w:t xml:space="preserve">(паспорт </w:t>
      </w:r>
      <w:r w:rsidR="0015757D">
        <w:rPr>
          <w:sz w:val="24"/>
          <w:szCs w:val="24"/>
        </w:rPr>
        <w:t xml:space="preserve">***  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государственную пошлину в размере 4000 рублей.</w:t>
      </w:r>
    </w:p>
    <w:p w:rsidR="00F27DA8" w:rsidP="00F27DA8">
      <w:pPr>
        <w:pStyle w:val="1"/>
        <w:widowControl/>
        <w:ind w:firstLine="567"/>
        <w:jc w:val="both"/>
        <w:rPr>
          <w:rStyle w:val="10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27DA8" w:rsidP="00F27DA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F27DA8" w:rsidP="00F27DA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F27DA8" w:rsidP="00F27DA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27DA8" w:rsidP="00F27DA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F27DA8" w:rsidP="00F27DA8">
      <w:pPr>
        <w:pStyle w:val="1"/>
        <w:jc w:val="both"/>
        <w:rPr>
          <w:rStyle w:val="10"/>
          <w:sz w:val="24"/>
          <w:szCs w:val="24"/>
        </w:rPr>
      </w:pPr>
    </w:p>
    <w:p w:rsidR="00F27DA8" w:rsidP="00F27DA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О.А. Новокшенова</w:t>
      </w:r>
    </w:p>
    <w:p w:rsidR="00F27DA8" w:rsidP="00F27DA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F27DA8" w:rsidP="00F27DA8">
      <w:pPr>
        <w:pStyle w:val="1"/>
        <w:jc w:val="both"/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О.А. Новокшенова</w:t>
      </w:r>
    </w:p>
    <w:p w:rsidR="00F27DA8" w:rsidP="00F27DA8"/>
    <w:p w:rsidR="00CC061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57"/>
    <w:rsid w:val="0015757D"/>
    <w:rsid w:val="00A16257"/>
    <w:rsid w:val="00CC0611"/>
    <w:rsid w:val="00F27D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6822E7-D1E0-4F4B-A190-ACA1B0CD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F2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F27DA8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F27DA8"/>
  </w:style>
  <w:style w:type="paragraph" w:styleId="BalloonText">
    <w:name w:val="Balloon Text"/>
    <w:basedOn w:val="Normal"/>
    <w:link w:val="a"/>
    <w:uiPriority w:val="99"/>
    <w:semiHidden/>
    <w:unhideWhenUsed/>
    <w:rsid w:val="00F2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